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23" w:rsidRPr="00E82C23" w:rsidRDefault="004059F0" w:rsidP="00405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fldChar w:fldCharType="begin"/>
      </w:r>
      <w:r>
        <w:instrText xml:space="preserve"> HYPERLINK "http://www.n-vartovsk.ru/upload/iblock/fb6/2014_10_27_11801_1_.jpg" \t "_blank" </w:instrText>
      </w:r>
      <w:r>
        <w:fldChar w:fldCharType="separate"/>
      </w:r>
      <w:r>
        <w:fldChar w:fldCharType="end"/>
      </w:r>
    </w:p>
    <w:p w:rsidR="004059F0" w:rsidRDefault="00E82C23" w:rsidP="00405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5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6pt;height:51.9pt" fillcolor="yellow" strokecolor="black [3213]" strokeweight="1.5pt">
            <v:shadow color="#3cf"/>
            <v:textpath style="font-family:&quot;Impact&quot;;v-text-kern:t" trim="t" fitpath="t" string="ОСТОРОЖНО НА ЛЬДУ!"/>
          </v:shape>
        </w:pict>
      </w:r>
    </w:p>
    <w:p w:rsidR="004059F0" w:rsidRDefault="004059F0" w:rsidP="00405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9F0" w:rsidRDefault="004059F0" w:rsidP="00405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2C23" w:rsidRPr="004059F0" w:rsidRDefault="004059F0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095031" wp14:editId="4256440A">
            <wp:simplePos x="0" y="0"/>
            <wp:positionH relativeFrom="column">
              <wp:posOffset>4384675</wp:posOffset>
            </wp:positionH>
            <wp:positionV relativeFrom="paragraph">
              <wp:posOffset>339090</wp:posOffset>
            </wp:positionV>
            <wp:extent cx="1796415" cy="1498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___505064cff0da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0"/>
                    <a:stretch/>
                  </pic:blipFill>
                  <pic:spPr bwMode="auto">
                    <a:xfrm>
                      <a:off x="0" y="0"/>
                      <a:ext cx="1796415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82C23" w:rsidRPr="004059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Пребывание людей на льду (на      поверхностях </w:t>
      </w:r>
      <w:r w:rsidRPr="004059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E82C23" w:rsidRPr="004059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замёрзших водоёмов) всегда таит опасность.   Чтобы прогулки или зимняя рыбалка не обернулись т</w:t>
      </w:r>
      <w:r w:rsidRPr="004059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рагедией, необходимо соблюдать </w:t>
      </w:r>
      <w:r w:rsidR="00E82C23" w:rsidRPr="004059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правила безопасного поведения на льду.</w:t>
      </w:r>
    </w:p>
    <w:p w:rsidR="004059F0" w:rsidRPr="00E82C23" w:rsidRDefault="004059F0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C23" w:rsidRPr="004059F0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человек провалились под лёд: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следует широко раскинуть руки по кромке льда и постараться удержаться от погружения с головой. Действовать надо решительно, без паники;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обламывать кромку льда, выбирайтесь из проруби без резких движений, наползая грудью и поочередно выталкивая на поверхность ноги. По возможности займите большую площадь опоры. Выбравшись - откатитесь, а затем ползите в сторону, откуда ранее шли;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берегу некоторое время катайтесь на снегу в мокрой одежде, так как сухой снег впитывает влагу как губка. Действуйте по обстановке, найдите место для обогрева и просушки одежды.</w:t>
      </w:r>
    </w:p>
    <w:p w:rsidR="00E82C23" w:rsidRPr="004059F0" w:rsidRDefault="00E82C23" w:rsidP="004059F0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на ваших глазах человек провалился под лёд:</w:t>
      </w:r>
      <w:r w:rsidRPr="0040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E82C23" w:rsidRPr="00E82C23" w:rsidRDefault="004059F0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D78087" wp14:editId="4D6A64A1">
            <wp:simplePos x="0" y="0"/>
            <wp:positionH relativeFrom="column">
              <wp:posOffset>-5080</wp:posOffset>
            </wp:positionH>
            <wp:positionV relativeFrom="paragraph">
              <wp:posOffset>53340</wp:posOffset>
            </wp:positionV>
            <wp:extent cx="1619885" cy="1619885"/>
            <wp:effectExtent l="19050" t="1905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16b065d9fcff530d792d5af9c2bb3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23"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крикните, что идёте на помощь;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полынье приближайтесь только ползком, широко раскинув руки. По возможности положите под себя лыжи, доску, фанеру (для увеличения площади опоры) и ползите на них. Не подползайте к самому краю льда - провалитесь сами. Не доползая до полыньи, протяните пострадавшему шест, ремни, шарфы, любую доску или жердь, санки, лыжи и т. п. Бросать связанные ремни, шарфы или доски нужно за 3-4 метра до кромки льда.</w:t>
      </w:r>
    </w:p>
    <w:p w:rsidR="00E82C23" w:rsidRPr="004059F0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автомобиль с людьми провалился под лёд:</w:t>
      </w:r>
    </w:p>
    <w:p w:rsidR="00E82C23" w:rsidRPr="00E82C23" w:rsidRDefault="004059F0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82A537" wp14:editId="1909212D">
            <wp:simplePos x="0" y="0"/>
            <wp:positionH relativeFrom="column">
              <wp:posOffset>-5080</wp:posOffset>
            </wp:positionH>
            <wp:positionV relativeFrom="paragraph">
              <wp:posOffset>241300</wp:posOffset>
            </wp:positionV>
            <wp:extent cx="1620000" cy="1620000"/>
            <wp:effectExtent l="19050" t="1905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96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23"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некоторое время машина может держаться наплаву и у людей, попавших в беду, есть возможность экстренно покинуть автомобиль (выскочить);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люди не успели покинуть автомобиль, и он всё-таки погрузился под воду, следует оставлять двери закрытыми;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погружении машины на дно с закрытыми окнами и дверьми, воздуха в салоне должно хватить на несколько минут. Следовательно, у пострадавших есть возможность оценить обстановку, активно провентилировать лёгкие, захватить документы и деньги, избавиться от лишней одежды, мысленно представить себе путь наверх;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выбираться следует через дверь или окно, когда машина наполнится водой наполовину. Помните, если резко распахнуть дверь и попытаться тут же </w:t>
      </w: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выбраться, будет мешать поток воды, идущий в салон. Для всплытия есть 30-40 секунд.</w:t>
      </w:r>
    </w:p>
    <w:p w:rsidR="00E82C23" w:rsidRPr="004059F0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Рыбакам-любителям подлёдного лова:</w:t>
      </w:r>
    </w:p>
    <w:p w:rsidR="00E82C23" w:rsidRPr="00E82C23" w:rsidRDefault="004059F0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76F195" wp14:editId="061EEB3A">
            <wp:simplePos x="0" y="0"/>
            <wp:positionH relativeFrom="column">
              <wp:posOffset>79375</wp:posOffset>
            </wp:positionH>
            <wp:positionV relativeFrom="paragraph">
              <wp:posOffset>332740</wp:posOffset>
            </wp:positionV>
            <wp:extent cx="1619885" cy="1619885"/>
            <wp:effectExtent l="19050" t="1905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bdf52a0d2808dfd3ff22bfe6173af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C23"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снега, так как под снегом лёд всегда тоньше, чем на открытом месте. Особенно осторожным нужно быть в тех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безопаснее всего передвигаться по прозрачному, с зеленоватым оттенком льду толщиной не менее 7 сантиметров;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рекомендуется во время рыбной ловли на небольшой площадке пробуривать много лунок, прыгать и бегать по льду, собираться большими группами;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каждому рыболову необходимо иметь с собой шнур длиной 12-15 метров, на одном конце которого крепится груз весом 400-500 граммов, а на другом – петля.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провала льда под ногами следует широко расставить руки, удержаться на поверхности льда, без резких движений стараться выползти на твердый лёд, а затем, лежа на спине или груди, продвигаться в сторону, откуда пришел, одновременно призывая на помощь. К провалившемуся под лёд человеку необходимо приближаться лёжа, с раскинутыми в стороны руками и ногами. Для оказания помощи следует использовать доски, лестницы, шесты, верёвки. Если под рукой нет этих приспособлений - лечь на лёд и цепочкой продвигаются к пострадавшему, удерживая друг друга за ноги, чтобы подать пострадавшему ремень, </w:t>
      </w:r>
      <w:proofErr w:type="gramStart"/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одежу</w:t>
      </w:r>
      <w:proofErr w:type="gramEnd"/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E82C23" w:rsidRPr="00E82C23" w:rsidRDefault="00E82C23" w:rsidP="0040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учреждение города Нижневартовска «Управление по делам гражданской обороны и чрезвычайным ситуациям» убедительно просит граждан не подвергать свою жизнь опасности и соблюдать правила поведения на льду водоёмов. Строгое выполнение данных рекомендаций поможет избежать трагедии.</w:t>
      </w:r>
    </w:p>
    <w:p w:rsidR="00D0711A" w:rsidRPr="00E82C23" w:rsidRDefault="00D0711A" w:rsidP="0040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11A" w:rsidRPr="00E82C23" w:rsidSect="004059F0">
      <w:pgSz w:w="11906" w:h="16838"/>
      <w:pgMar w:top="794" w:right="794" w:bottom="794" w:left="124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C23"/>
    <w:rsid w:val="004059F0"/>
    <w:rsid w:val="005275D8"/>
    <w:rsid w:val="00D0711A"/>
    <w:rsid w:val="00E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Николай</cp:lastModifiedBy>
  <cp:revision>2</cp:revision>
  <dcterms:created xsi:type="dcterms:W3CDTF">2015-01-19T07:25:00Z</dcterms:created>
  <dcterms:modified xsi:type="dcterms:W3CDTF">2015-02-02T09:08:00Z</dcterms:modified>
</cp:coreProperties>
</file>